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90E" w:rsidRDefault="0038590E" w:rsidP="0038590E">
      <w:pPr>
        <w:pStyle w:val="Title"/>
      </w:pPr>
      <w:r>
        <w:t>SEPA Direct Debit Mandate</w:t>
      </w:r>
    </w:p>
    <w:p w:rsidR="0038590E" w:rsidRDefault="0038590E" w:rsidP="0038590E">
      <w:r>
        <w:t>[Name of the payee]</w:t>
      </w:r>
    </w:p>
    <w:p w:rsidR="0038590E" w:rsidRDefault="0038590E" w:rsidP="0038590E">
      <w:r>
        <w:t>[Address of the payee]</w:t>
      </w:r>
    </w:p>
    <w:p w:rsidR="0038590E" w:rsidRDefault="0038590E" w:rsidP="0038590E">
      <w:r>
        <w:t>[Zip code, city, country of the payee]</w:t>
      </w:r>
    </w:p>
    <w:p w:rsidR="0038590E" w:rsidRDefault="0038590E" w:rsidP="0038590E"/>
    <w:p w:rsidR="0038590E" w:rsidRPr="0038590E" w:rsidRDefault="0038590E" w:rsidP="0038590E">
      <w:pPr>
        <w:rPr>
          <w:rFonts w:eastAsia="Times New Roman" w:cstheme="minorHAnsi"/>
          <w:noProof/>
          <w:lang w:bidi="he-IL"/>
        </w:rPr>
      </w:pPr>
      <w:r w:rsidRPr="0038590E">
        <w:rPr>
          <w:rFonts w:eastAsia="Times New Roman" w:cstheme="minorHAnsi"/>
          <w:noProof/>
          <w:lang w:bidi="he-IL"/>
        </w:rPr>
        <w:t>ISCSD – International Society for the Critical Study of Divination</w:t>
      </w:r>
    </w:p>
    <w:p w:rsidR="0038590E" w:rsidRPr="0038590E" w:rsidRDefault="0038590E" w:rsidP="0038590E">
      <w:pPr>
        <w:rPr>
          <w:rFonts w:eastAsia="Times New Roman" w:cstheme="minorHAnsi"/>
          <w:noProof/>
          <w:lang w:bidi="he-IL"/>
        </w:rPr>
      </w:pPr>
      <w:r w:rsidRPr="0038590E">
        <w:rPr>
          <w:rFonts w:eastAsia="Times New Roman" w:cstheme="minorHAnsi"/>
          <w:noProof/>
          <w:lang w:bidi="he-IL"/>
        </w:rPr>
        <w:t>c/o Professor Michael Lackner</w:t>
      </w:r>
    </w:p>
    <w:p w:rsidR="0038590E" w:rsidRPr="0038590E" w:rsidRDefault="0038590E" w:rsidP="0038590E">
      <w:pPr>
        <w:rPr>
          <w:rFonts w:eastAsia="Times New Roman" w:cstheme="minorHAnsi"/>
          <w:noProof/>
          <w:lang w:bidi="he-IL"/>
        </w:rPr>
      </w:pPr>
      <w:r w:rsidRPr="0038590E">
        <w:rPr>
          <w:rFonts w:eastAsia="Times New Roman" w:cstheme="minorHAnsi"/>
          <w:noProof/>
          <w:lang w:bidi="he-IL"/>
        </w:rPr>
        <w:t>Kussmaul-Forschungscampus, D1</w:t>
      </w:r>
    </w:p>
    <w:p w:rsidR="0038590E" w:rsidRDefault="0038590E" w:rsidP="000F2C3C">
      <w:pPr>
        <w:rPr>
          <w:rFonts w:eastAsia="Times New Roman" w:cstheme="minorHAnsi"/>
          <w:noProof/>
          <w:lang w:bidi="he-IL"/>
        </w:rPr>
      </w:pPr>
      <w:r w:rsidRPr="0038590E">
        <w:rPr>
          <w:rFonts w:eastAsia="Times New Roman" w:cstheme="minorHAnsi"/>
          <w:noProof/>
          <w:lang w:bidi="he-IL"/>
        </w:rPr>
        <w:t>91052 Erlangen</w:t>
      </w:r>
      <w:r w:rsidR="000F2C3C">
        <w:rPr>
          <w:rFonts w:eastAsia="Times New Roman" w:cstheme="minorHAnsi"/>
          <w:noProof/>
          <w:lang w:bidi="he-IL"/>
        </w:rPr>
        <w:t xml:space="preserve">, </w:t>
      </w:r>
      <w:r w:rsidRPr="0038590E">
        <w:rPr>
          <w:rFonts w:eastAsia="Times New Roman" w:cstheme="minorHAnsi"/>
          <w:noProof/>
          <w:lang w:bidi="he-IL"/>
        </w:rPr>
        <w:t>Germany</w:t>
      </w:r>
    </w:p>
    <w:p w:rsidR="0038590E" w:rsidRDefault="0038590E" w:rsidP="0038590E">
      <w:bookmarkStart w:id="0" w:name="_GoBack"/>
      <w:bookmarkEnd w:id="0"/>
    </w:p>
    <w:p w:rsidR="0038590E" w:rsidRPr="0038590E" w:rsidRDefault="0038590E" w:rsidP="0038590E">
      <w:r w:rsidRPr="0038590E">
        <w:t>Subject: Issue of a SEPA direct debit mandate</w:t>
      </w:r>
    </w:p>
    <w:p w:rsidR="0038590E" w:rsidRDefault="0038590E" w:rsidP="0038590E">
      <w:r>
        <w:t xml:space="preserve">I/we hereby authorize you to collect payments from my/our account by direct debit. At the same time, I/we instruct my/our bank to redeem the direct debits drawn by you on my/our account. </w:t>
      </w:r>
      <w:r w:rsidRPr="0038590E">
        <w:t>This direct debit authorization is valid until revoked.</w:t>
      </w:r>
    </w:p>
    <w:p w:rsidR="0038590E" w:rsidRDefault="0038590E" w:rsidP="0038590E"/>
    <w:p w:rsidR="0038590E" w:rsidRDefault="0038590E" w:rsidP="0038590E">
      <w:r>
        <w:t xml:space="preserve">Account holder: </w:t>
      </w:r>
    </w:p>
    <w:p w:rsidR="0038590E" w:rsidRDefault="0038590E" w:rsidP="0038590E">
      <w:r>
        <w:t>IBAN:</w:t>
      </w:r>
    </w:p>
    <w:p w:rsidR="0038590E" w:rsidRDefault="0038590E" w:rsidP="0038590E">
      <w:r>
        <w:t xml:space="preserve">BIC: </w:t>
      </w:r>
    </w:p>
    <w:p w:rsidR="0038590E" w:rsidRDefault="0038590E" w:rsidP="0038590E">
      <w:r>
        <w:t xml:space="preserve">Bank: </w:t>
      </w:r>
    </w:p>
    <w:p w:rsidR="003B1041" w:rsidRDefault="003B1041" w:rsidP="0038590E"/>
    <w:p w:rsidR="0038590E" w:rsidRDefault="0038590E" w:rsidP="0038590E">
      <w:r>
        <w:t>Note: I/we can demand reimbursement of the debited amount within eight weeks of the debit date. The conditions agreed with my/our bank apply.</w:t>
      </w:r>
    </w:p>
    <w:p w:rsidR="00E47295" w:rsidRDefault="00E47295" w:rsidP="00E47295"/>
    <w:p w:rsidR="00E47295" w:rsidRDefault="0038590E" w:rsidP="00E47295">
      <w:r>
        <w:t>Place, date:</w:t>
      </w:r>
    </w:p>
    <w:p w:rsidR="00214C83" w:rsidRDefault="0038590E" w:rsidP="00E47295">
      <w:r>
        <w:t>Signature(s):</w:t>
      </w:r>
    </w:p>
    <w:sectPr w:rsidR="00214C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BC2" w:rsidRDefault="00CC0BC2" w:rsidP="00E47295">
      <w:pPr>
        <w:spacing w:after="0" w:line="240" w:lineRule="auto"/>
      </w:pPr>
      <w:r>
        <w:separator/>
      </w:r>
    </w:p>
  </w:endnote>
  <w:endnote w:type="continuationSeparator" w:id="0">
    <w:p w:rsidR="00CC0BC2" w:rsidRDefault="00CC0BC2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295" w:rsidRPr="00E47295" w:rsidRDefault="00E47295" w:rsidP="00E47295">
    <w:pPr>
      <w:rPr>
        <w:color w:val="BFBFBF" w:themeColor="background1" w:themeShade="BF"/>
        <w:lang w:val="de-DE"/>
      </w:rPr>
    </w:pPr>
    <w:proofErr w:type="spellStart"/>
    <w:r w:rsidRPr="00E47295">
      <w:rPr>
        <w:color w:val="BFBFBF" w:themeColor="background1" w:themeShade="BF"/>
        <w:lang w:val="de-DE"/>
      </w:rPr>
      <w:t>Please</w:t>
    </w:r>
    <w:proofErr w:type="spellEnd"/>
    <w:r w:rsidRPr="00E47295">
      <w:rPr>
        <w:color w:val="BFBFBF" w:themeColor="background1" w:themeShade="BF"/>
        <w:lang w:val="de-DE"/>
      </w:rPr>
      <w:t xml:space="preserve"> </w:t>
    </w:r>
    <w:proofErr w:type="spellStart"/>
    <w:r w:rsidRPr="00E47295">
      <w:rPr>
        <w:color w:val="BFBFBF" w:themeColor="background1" w:themeShade="BF"/>
        <w:lang w:val="de-DE"/>
      </w:rPr>
      <w:t>return</w:t>
    </w:r>
    <w:proofErr w:type="spellEnd"/>
    <w:r w:rsidRPr="00E47295">
      <w:rPr>
        <w:color w:val="BFBFBF" w:themeColor="background1" w:themeShade="BF"/>
        <w:lang w:val="de-DE"/>
      </w:rPr>
      <w:t xml:space="preserve"> </w:t>
    </w:r>
    <w:proofErr w:type="spellStart"/>
    <w:r w:rsidRPr="00E47295">
      <w:rPr>
        <w:color w:val="BFBFBF" w:themeColor="background1" w:themeShade="BF"/>
        <w:lang w:val="de-DE"/>
      </w:rPr>
      <w:t>to</w:t>
    </w:r>
    <w:proofErr w:type="spellEnd"/>
    <w:r w:rsidRPr="00E47295">
      <w:rPr>
        <w:color w:val="BFBFBF" w:themeColor="background1" w:themeShade="BF"/>
        <w:lang w:val="de-DE"/>
      </w:rPr>
      <w:t xml:space="preserve"> </w:t>
    </w:r>
    <w:proofErr w:type="spellStart"/>
    <w:r w:rsidRPr="00E47295">
      <w:rPr>
        <w:color w:val="BFBFBF" w:themeColor="background1" w:themeShade="BF"/>
        <w:lang w:val="de-DE"/>
      </w:rPr>
      <w:t>the</w:t>
    </w:r>
    <w:proofErr w:type="spellEnd"/>
    <w:r w:rsidRPr="00E47295">
      <w:rPr>
        <w:color w:val="BFBFBF" w:themeColor="background1" w:themeShade="BF"/>
        <w:lang w:val="de-DE"/>
      </w:rPr>
      <w:t xml:space="preserve"> </w:t>
    </w:r>
    <w:r w:rsidRPr="00E47295">
      <w:rPr>
        <w:rFonts w:eastAsia="Times New Roman" w:cstheme="minorHAnsi"/>
        <w:noProof/>
        <w:color w:val="BFBFBF" w:themeColor="background1" w:themeShade="BF"/>
        <w:lang w:bidi="he-IL"/>
      </w:rPr>
      <w:t>ISCSD</w:t>
    </w:r>
    <w:r w:rsidRPr="00E47295">
      <w:rPr>
        <w:rFonts w:eastAsia="Times New Roman" w:cstheme="minorHAnsi"/>
        <w:noProof/>
        <w:color w:val="BFBFBF" w:themeColor="background1" w:themeShade="BF"/>
        <w:lang w:bidi="he-IL"/>
      </w:rPr>
      <w:t>’s</w:t>
    </w:r>
    <w:r w:rsidRPr="00E47295">
      <w:rPr>
        <w:rFonts w:eastAsia="Times New Roman" w:cstheme="minorHAnsi"/>
        <w:noProof/>
        <w:color w:val="BFBFBF" w:themeColor="background1" w:themeShade="BF"/>
        <w:lang w:bidi="he-IL"/>
      </w:rPr>
      <w:t xml:space="preserve"> </w:t>
    </w:r>
    <w:r w:rsidRPr="00E47295">
      <w:rPr>
        <w:rFonts w:eastAsia="Times New Roman" w:cstheme="minorHAnsi"/>
        <w:noProof/>
        <w:color w:val="BFBFBF" w:themeColor="background1" w:themeShade="BF"/>
        <w:lang w:bidi="he-IL"/>
      </w:rPr>
      <w:t xml:space="preserve">postal mail address or to </w:t>
    </w:r>
    <w:r w:rsidRPr="00E47295">
      <w:rPr>
        <w:color w:val="BFBFBF" w:themeColor="background1" w:themeShade="BF"/>
        <w:lang w:val="de-DE"/>
      </w:rPr>
      <w:t>info@criticaldivination.org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BC2" w:rsidRDefault="00CC0BC2" w:rsidP="00E47295">
      <w:pPr>
        <w:spacing w:after="0" w:line="240" w:lineRule="auto"/>
      </w:pPr>
      <w:r>
        <w:separator/>
      </w:r>
    </w:p>
  </w:footnote>
  <w:footnote w:type="continuationSeparator" w:id="0">
    <w:p w:rsidR="00CC0BC2" w:rsidRDefault="00CC0BC2" w:rsidP="00E4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1DD2"/>
    <w:multiLevelType w:val="hybridMultilevel"/>
    <w:tmpl w:val="F4DC4766"/>
    <w:lvl w:ilvl="0" w:tplc="954E711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1NTe3MDCwMDI2MzFX0lEKTi0uzszPAykwqgUAQz2rUCwAAAA="/>
  </w:docVars>
  <w:rsids>
    <w:rsidRoot w:val="0038590E"/>
    <w:rsid w:val="000C4978"/>
    <w:rsid w:val="000F2C3C"/>
    <w:rsid w:val="00124CF0"/>
    <w:rsid w:val="00131A55"/>
    <w:rsid w:val="0014746F"/>
    <w:rsid w:val="001D4509"/>
    <w:rsid w:val="0038590E"/>
    <w:rsid w:val="003B1041"/>
    <w:rsid w:val="004968D7"/>
    <w:rsid w:val="00626803"/>
    <w:rsid w:val="00763A7B"/>
    <w:rsid w:val="007F57DA"/>
    <w:rsid w:val="008274AC"/>
    <w:rsid w:val="0095239B"/>
    <w:rsid w:val="00963FF3"/>
    <w:rsid w:val="009A074A"/>
    <w:rsid w:val="00A23A0E"/>
    <w:rsid w:val="00B523DF"/>
    <w:rsid w:val="00B85032"/>
    <w:rsid w:val="00B97C31"/>
    <w:rsid w:val="00C73601"/>
    <w:rsid w:val="00CC0BC2"/>
    <w:rsid w:val="00D80D17"/>
    <w:rsid w:val="00D90080"/>
    <w:rsid w:val="00E33FB9"/>
    <w:rsid w:val="00E47295"/>
    <w:rsid w:val="00F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C615"/>
  <w15:chartTrackingRefBased/>
  <w15:docId w15:val="{9C66CA69-C7FF-483A-BFA4-691A0F1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A55"/>
    <w:pPr>
      <w:spacing w:after="120" w:line="288" w:lineRule="auto"/>
    </w:pPr>
    <w:rPr>
      <w:rFonts w:ascii="Brill" w:hAnsi="Brill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978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32"/>
    <w:pPr>
      <w:keepNext/>
      <w:keepLines/>
      <w:spacing w:before="360"/>
      <w:outlineLvl w:val="1"/>
    </w:pPr>
    <w:rPr>
      <w:rFonts w:eastAsiaTheme="majorEastAsia" w:cstheme="majorBidi"/>
      <w:b/>
      <w:bCs/>
      <w:i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60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link w:val="BlockQuoteChar"/>
    <w:qFormat/>
    <w:rsid w:val="000C4978"/>
    <w:pPr>
      <w:ind w:left="720"/>
    </w:pPr>
  </w:style>
  <w:style w:type="character" w:customStyle="1" w:styleId="BlockQuoteChar">
    <w:name w:val="Block Quote Char"/>
    <w:basedOn w:val="DefaultParagraphFont"/>
    <w:link w:val="BlockQuote"/>
    <w:rsid w:val="000C4978"/>
    <w:rPr>
      <w:rFonts w:ascii="Brill" w:eastAsia="PMingLiU-ExtB" w:hAnsi="Brill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4968D7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8D7"/>
    <w:rPr>
      <w:rFonts w:ascii="Brill" w:hAnsi="Bril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4978"/>
    <w:rPr>
      <w:rFonts w:ascii="Brill" w:eastAsiaTheme="majorEastAsia" w:hAnsi="Brill" w:cstheme="majorBidi"/>
      <w:b/>
      <w:bCs/>
      <w:color w:val="2F5496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unhideWhenUsed/>
    <w:rsid w:val="00D80D17"/>
    <w:rPr>
      <w:rFonts w:ascii="Brill" w:hAnsi="Brill"/>
      <w:vertAlign w:val="superscript"/>
    </w:rPr>
  </w:style>
  <w:style w:type="character" w:styleId="Hyperlink">
    <w:name w:val="Hyperlink"/>
    <w:basedOn w:val="DefaultParagraphFont"/>
    <w:uiPriority w:val="99"/>
    <w:unhideWhenUsed/>
    <w:rsid w:val="00D80D17"/>
    <w:rPr>
      <w:rFonts w:ascii="Brill" w:hAnsi="Brill"/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900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080"/>
    <w:rPr>
      <w:rFonts w:ascii="Brill" w:eastAsia="SimSun" w:hAnsi="Brill"/>
      <w:sz w:val="20"/>
      <w:szCs w:val="20"/>
    </w:rPr>
  </w:style>
  <w:style w:type="paragraph" w:styleId="ListParagraph">
    <w:name w:val="List Paragraph"/>
    <w:basedOn w:val="Normal"/>
    <w:uiPriority w:val="34"/>
    <w:qFormat/>
    <w:rsid w:val="00131A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5032"/>
    <w:rPr>
      <w:rFonts w:ascii="Brill" w:eastAsiaTheme="majorEastAsia" w:hAnsi="Brill" w:cstheme="majorBidi"/>
      <w:b/>
      <w:bCs/>
      <w:iCs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C73601"/>
    <w:rPr>
      <w:rFonts w:ascii="Brill" w:hAnsi="Brill"/>
      <w:kern w:val="2"/>
      <w:sz w:val="24"/>
      <w:szCs w:val="24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1D4509"/>
    <w:pPr>
      <w:ind w:left="720" w:hanging="720"/>
    </w:pPr>
    <w:rPr>
      <w:rFonts w:eastAsia="PMingLiU-ExtB" w:cs="Times New Roman"/>
      <w:noProof/>
    </w:rPr>
  </w:style>
  <w:style w:type="character" w:customStyle="1" w:styleId="EndNoteBibliographyChar">
    <w:name w:val="EndNote Bibliography Char"/>
    <w:basedOn w:val="FootnoteTextChar"/>
    <w:link w:val="EndNoteBibliography"/>
    <w:rsid w:val="001D4509"/>
    <w:rPr>
      <w:rFonts w:ascii="Brill" w:eastAsia="PMingLiU-ExtB" w:hAnsi="Brill" w:cs="Times New Roman"/>
      <w:noProof/>
      <w:kern w:val="2"/>
      <w:sz w:val="24"/>
      <w:szCs w:val="24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14746F"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E4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95"/>
    <w:rPr>
      <w:rFonts w:ascii="Brill" w:hAnsi="Bril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4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95"/>
    <w:rPr>
      <w:rFonts w:ascii="Brill" w:hAnsi="Brill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Pickardt, Ulrike</dc:creator>
  <cp:keywords/>
  <dc:description/>
  <cp:lastModifiedBy>Pickardt, Ulrike</cp:lastModifiedBy>
  <cp:revision>7</cp:revision>
  <dcterms:created xsi:type="dcterms:W3CDTF">2024-12-13T10:02:00Z</dcterms:created>
  <dcterms:modified xsi:type="dcterms:W3CDTF">2024-12-13T10:31:00Z</dcterms:modified>
</cp:coreProperties>
</file>